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C2203" w14:textId="77777777" w:rsidR="00D46D63" w:rsidRDefault="00D46D63" w:rsidP="0043183C">
      <w:pPr>
        <w:ind w:left="2340"/>
        <w:jc w:val="center"/>
        <w:rPr>
          <w:noProof/>
        </w:rPr>
      </w:pPr>
      <w:r>
        <w:rPr>
          <w:noProof/>
        </w:rPr>
        <w:drawing>
          <wp:anchor distT="0" distB="0" distL="114300" distR="114300" simplePos="0" relativeHeight="251658240" behindDoc="1" locked="0" layoutInCell="1" allowOverlap="1" wp14:anchorId="1A7F8395" wp14:editId="28E7B2FD">
            <wp:simplePos x="0" y="0"/>
            <wp:positionH relativeFrom="column">
              <wp:posOffset>-927100</wp:posOffset>
            </wp:positionH>
            <wp:positionV relativeFrom="paragraph">
              <wp:posOffset>-641350</wp:posOffset>
            </wp:positionV>
            <wp:extent cx="77597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n Template p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59700" cy="10058400"/>
                    </a:xfrm>
                    <a:prstGeom prst="rect">
                      <a:avLst/>
                    </a:prstGeom>
                  </pic:spPr>
                </pic:pic>
              </a:graphicData>
            </a:graphic>
            <wp14:sizeRelH relativeFrom="page">
              <wp14:pctWidth>0</wp14:pctWidth>
            </wp14:sizeRelH>
            <wp14:sizeRelV relativeFrom="page">
              <wp14:pctHeight>0</wp14:pctHeight>
            </wp14:sizeRelV>
          </wp:anchor>
        </w:drawing>
      </w:r>
    </w:p>
    <w:p w14:paraId="38917F4B" w14:textId="77777777" w:rsidR="00D46D63" w:rsidRDefault="00D46D63">
      <w:pPr>
        <w:rPr>
          <w:noProof/>
        </w:rPr>
      </w:pPr>
    </w:p>
    <w:p w14:paraId="40CD2E8C" w14:textId="77777777" w:rsidR="00D46D63" w:rsidRPr="00EF089D" w:rsidRDefault="00F62001" w:rsidP="00F62001">
      <w:pPr>
        <w:ind w:right="-378"/>
        <w:rPr>
          <w:noProof/>
        </w:rPr>
      </w:pPr>
      <w:r>
        <w:rPr>
          <w:noProof/>
        </w:rPr>
        <mc:AlternateContent>
          <mc:Choice Requires="wps">
            <w:drawing>
              <wp:anchor distT="0" distB="0" distL="114300" distR="114300" simplePos="0" relativeHeight="251663360" behindDoc="0" locked="0" layoutInCell="1" allowOverlap="1" wp14:anchorId="5BCA4ECD" wp14:editId="7B3E05D5">
                <wp:simplePos x="0" y="0"/>
                <wp:positionH relativeFrom="page">
                  <wp:posOffset>1657349</wp:posOffset>
                </wp:positionH>
                <wp:positionV relativeFrom="paragraph">
                  <wp:posOffset>370840</wp:posOffset>
                </wp:positionV>
                <wp:extent cx="6196013" cy="8401050"/>
                <wp:effectExtent l="0" t="0" r="0" b="0"/>
                <wp:wrapNone/>
                <wp:docPr id="3" name="Text Box 3"/>
                <wp:cNvGraphicFramePr/>
                <a:graphic xmlns:a="http://schemas.openxmlformats.org/drawingml/2006/main">
                  <a:graphicData uri="http://schemas.microsoft.com/office/word/2010/wordprocessingShape">
                    <wps:wsp>
                      <wps:cNvSpPr txBox="1"/>
                      <wps:spPr>
                        <a:xfrm>
                          <a:off x="0" y="0"/>
                          <a:ext cx="6196013" cy="840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44B50D" w14:textId="77777777" w:rsidR="00CB74E6" w:rsidRPr="00651B45" w:rsidRDefault="00CB74E6" w:rsidP="006A5D08">
                            <w:pPr>
                              <w:spacing w:after="0" w:line="240" w:lineRule="auto"/>
                              <w:jc w:val="center"/>
                              <w:rPr>
                                <w:rFonts w:eastAsia="Times New Roman" w:cs="Arial"/>
                                <w:b/>
                                <w:sz w:val="32"/>
                                <w:szCs w:val="24"/>
                              </w:rPr>
                            </w:pPr>
                            <w:r w:rsidRPr="00651B45">
                              <w:rPr>
                                <w:rFonts w:eastAsia="Times New Roman" w:cs="Arial"/>
                                <w:b/>
                                <w:sz w:val="32"/>
                                <w:szCs w:val="24"/>
                              </w:rPr>
                              <w:t>Position Announcement:</w:t>
                            </w:r>
                          </w:p>
                          <w:p w14:paraId="0BE29F66" w14:textId="6A9C5BE4" w:rsidR="006A5D08" w:rsidRPr="00651B45" w:rsidRDefault="008D60F4" w:rsidP="006A5D08">
                            <w:pPr>
                              <w:spacing w:after="0" w:line="240" w:lineRule="auto"/>
                              <w:jc w:val="center"/>
                              <w:rPr>
                                <w:rFonts w:eastAsia="Times New Roman" w:cs="Arial"/>
                                <w:sz w:val="24"/>
                                <w:szCs w:val="24"/>
                              </w:rPr>
                            </w:pPr>
                            <w:r>
                              <w:rPr>
                                <w:rFonts w:eastAsia="Times New Roman" w:cs="Arial"/>
                                <w:b/>
                                <w:sz w:val="32"/>
                                <w:szCs w:val="24"/>
                              </w:rPr>
                              <w:t>Instructor I</w:t>
                            </w:r>
                          </w:p>
                          <w:p w14:paraId="1009C035" w14:textId="5B4E7101" w:rsidR="006A5D08" w:rsidRPr="008C64A4" w:rsidRDefault="006C2599" w:rsidP="006A5D08">
                            <w:pPr>
                              <w:spacing w:after="0" w:line="240" w:lineRule="auto"/>
                              <w:jc w:val="center"/>
                              <w:rPr>
                                <w:rFonts w:eastAsia="Times New Roman" w:cs="Arial"/>
                                <w:b/>
                                <w:sz w:val="28"/>
                                <w:szCs w:val="24"/>
                              </w:rPr>
                            </w:pPr>
                            <w:r>
                              <w:rPr>
                                <w:rFonts w:eastAsia="Times New Roman" w:cs="Arial"/>
                                <w:b/>
                                <w:sz w:val="28"/>
                                <w:szCs w:val="24"/>
                              </w:rPr>
                              <w:t>Department of</w:t>
                            </w:r>
                            <w:r w:rsidR="008D60F4">
                              <w:rPr>
                                <w:rFonts w:eastAsia="Times New Roman" w:cs="Arial"/>
                                <w:b/>
                                <w:sz w:val="28"/>
                                <w:szCs w:val="24"/>
                              </w:rPr>
                              <w:t xml:space="preserve"> Criminology</w:t>
                            </w:r>
                          </w:p>
                          <w:p w14:paraId="611F74EA" w14:textId="77777777" w:rsidR="008C64A4" w:rsidRDefault="008C64A4" w:rsidP="008C64A4">
                            <w:pPr>
                              <w:spacing w:after="0" w:line="240" w:lineRule="auto"/>
                              <w:jc w:val="both"/>
                              <w:rPr>
                                <w:rFonts w:ascii="Arial" w:hAnsi="Arial" w:cs="Arial"/>
                                <w:sz w:val="24"/>
                                <w:szCs w:val="24"/>
                              </w:rPr>
                            </w:pPr>
                          </w:p>
                          <w:p w14:paraId="55B03ECE" w14:textId="77777777" w:rsidR="00FD3941" w:rsidRDefault="00E30132" w:rsidP="008D60F4">
                            <w:pPr>
                              <w:rPr>
                                <w:rFonts w:cstheme="minorHAnsi"/>
                              </w:rPr>
                            </w:pPr>
                            <w:r w:rsidRPr="00E07E88">
                              <w:rPr>
                                <w:rFonts w:cstheme="minorHAnsi"/>
                                <w:b/>
                              </w:rPr>
                              <w:t>Position Description</w:t>
                            </w:r>
                            <w:r w:rsidRPr="00E07E88">
                              <w:rPr>
                                <w:rFonts w:cstheme="minorHAnsi"/>
                              </w:rPr>
                              <w:t xml:space="preserve">: </w:t>
                            </w:r>
                            <w:r w:rsidR="008D60F4" w:rsidRPr="007534A4">
                              <w:rPr>
                                <w:rFonts w:cstheme="minorHAnsi"/>
                              </w:rPr>
                              <w:t xml:space="preserve">The Department of Criminology at the University of South Florida invites applications for two instructor positions to begin August 7, 2022.  The Instructor I position is a full-time, 12-month, position.  We are especially interested in Instructors who can teach Drugs and Crime, Race and Crime, and Abnormal Behavior.  In addition, we have a need for teaching core courses that include Survey of the Criminal Justice System, Criminological Theory, Research Methods, and Senior Seminar.  Women, minorities, and applicants with an ABD are strongly encouraged to apply.  </w:t>
                            </w:r>
                          </w:p>
                          <w:p w14:paraId="0ED50FAD" w14:textId="367C32A9" w:rsidR="00E30132" w:rsidRPr="00E07E88" w:rsidRDefault="008D60F4" w:rsidP="008D60F4">
                            <w:pPr>
                              <w:rPr>
                                <w:rFonts w:cstheme="minorHAnsi"/>
                              </w:rPr>
                            </w:pPr>
                            <w:r>
                              <w:rPr>
                                <w:rFonts w:cstheme="minorHAnsi"/>
                              </w:rPr>
                              <w:t xml:space="preserve">The College of Behavioral and Community Sciences at USF celebrates diversity and inclusive excellence in alignment with our principles of community.  We believe that our future success as an institution requires that we attract and retain a diverse workforce.  We are proud to be an equal opportunity workforce and an affirmative action employer.  All job decisions at USF are made without regard to race, color ethnicity, religion or belief, age, disability, sexual orientation, gender identity, or any other status protected by the laws or regulations in the locations where we operate.  </w:t>
                            </w:r>
                          </w:p>
                          <w:p w14:paraId="1EC70B15" w14:textId="77777777" w:rsidR="00E07E88" w:rsidRPr="00E07E88" w:rsidRDefault="00E07E88" w:rsidP="00E07E88">
                            <w:pPr>
                              <w:spacing w:before="100" w:beforeAutospacing="1" w:after="100" w:afterAutospacing="1" w:line="240" w:lineRule="auto"/>
                              <w:rPr>
                                <w:rFonts w:eastAsia="Times New Roman" w:cstheme="minorHAnsi"/>
                              </w:rPr>
                            </w:pPr>
                            <w:r w:rsidRPr="00E07E88">
                              <w:rPr>
                                <w:rFonts w:eastAsia="Times New Roman" w:cstheme="minorHAnsi"/>
                                <w:b/>
                                <w:bCs/>
                                <w:u w:val="single"/>
                              </w:rPr>
                              <w:t>MINIMUM:</w:t>
                            </w:r>
                          </w:p>
                          <w:p w14:paraId="7C82D8F8" w14:textId="77777777" w:rsidR="008D60F4" w:rsidRPr="00D64019" w:rsidRDefault="008D60F4" w:rsidP="008D60F4">
                            <w:pPr>
                              <w:rPr>
                                <w:rFonts w:cstheme="minorHAnsi"/>
                              </w:rPr>
                            </w:pPr>
                            <w:r w:rsidRPr="00D64019">
                              <w:rPr>
                                <w:rFonts w:cstheme="minorHAnsi"/>
                              </w:rPr>
                              <w:t>Master's degree from an accredited institution in one of the following fields: Criminology, Criminal Justice, Sociology, Psychology, Political Science, Public Administration, Law, and Social Work.</w:t>
                            </w:r>
                            <w:r>
                              <w:rPr>
                                <w:rFonts w:cstheme="minorHAnsi"/>
                              </w:rPr>
                              <w:t xml:space="preserve">  </w:t>
                            </w:r>
                            <w:r w:rsidRPr="00D64019">
                              <w:rPr>
                                <w:rFonts w:cstheme="minorHAnsi"/>
                              </w:rPr>
                              <w:t xml:space="preserve">The JD </w:t>
                            </w:r>
                            <w:r>
                              <w:rPr>
                                <w:rFonts w:cstheme="minorHAnsi"/>
                              </w:rPr>
                              <w:t xml:space="preserve">degree </w:t>
                            </w:r>
                            <w:r w:rsidRPr="00D64019">
                              <w:rPr>
                                <w:rFonts w:cstheme="minorHAnsi"/>
                              </w:rPr>
                              <w:t>will be considered if the candidate also holds an MA o</w:t>
                            </w:r>
                            <w:r>
                              <w:rPr>
                                <w:rFonts w:cstheme="minorHAnsi"/>
                              </w:rPr>
                              <w:t xml:space="preserve">r MS degree in the aforementioned fields.  </w:t>
                            </w:r>
                          </w:p>
                          <w:p w14:paraId="5DC7FDEA" w14:textId="77777777" w:rsidR="00E07E88" w:rsidRPr="00E07E88" w:rsidRDefault="00E07E88" w:rsidP="00E07E88">
                            <w:pPr>
                              <w:spacing w:before="100" w:beforeAutospacing="1" w:after="100" w:afterAutospacing="1" w:line="240" w:lineRule="auto"/>
                              <w:ind w:right="-540"/>
                              <w:rPr>
                                <w:rFonts w:eastAsia="Times New Roman" w:cstheme="minorHAnsi"/>
                              </w:rPr>
                            </w:pPr>
                            <w:r w:rsidRPr="00E07E88">
                              <w:rPr>
                                <w:rFonts w:eastAsia="Times New Roman" w:cstheme="minorHAnsi"/>
                                <w:b/>
                                <w:bCs/>
                                <w:u w:val="single"/>
                              </w:rPr>
                              <w:t>PREFERRED:</w:t>
                            </w:r>
                          </w:p>
                          <w:p w14:paraId="06FBB6C0" w14:textId="77777777" w:rsidR="008D60F4" w:rsidRPr="00395CDC" w:rsidRDefault="008D60F4" w:rsidP="008D60F4">
                            <w:pPr>
                              <w:rPr>
                                <w:rFonts w:cstheme="minorHAnsi"/>
                              </w:rPr>
                            </w:pPr>
                            <w:r w:rsidRPr="00395CDC">
                              <w:rPr>
                                <w:rFonts w:cstheme="minorHAnsi"/>
                              </w:rPr>
                              <w:t>Preferred qualifications include prov</w:t>
                            </w:r>
                            <w:r>
                              <w:rPr>
                                <w:rFonts w:cstheme="minorHAnsi"/>
                              </w:rPr>
                              <w:t>en record of teaching any of the</w:t>
                            </w:r>
                            <w:r w:rsidRPr="00395CDC">
                              <w:rPr>
                                <w:rFonts w:cstheme="minorHAnsi"/>
                              </w:rPr>
                              <w:t xml:space="preserve"> Criminology elective courses: Drugs and Crime, Race and Crime, and Abnormal Behavior.  Proven record of teaching Criminology core courses in the undergraduate curriculum: Survey in Criminal Justice System, Theories in Criminal Behavior, Senior Seminar, Research Methods.  </w:t>
                            </w:r>
                            <w:r>
                              <w:rPr>
                                <w:rFonts w:cstheme="minorHAnsi"/>
                              </w:rPr>
                              <w:t xml:space="preserve">Evidence of commitment to diversity, equity, and inclusion in the teaching environment.  </w:t>
                            </w:r>
                            <w:r w:rsidRPr="00395CDC">
                              <w:rPr>
                                <w:rFonts w:cstheme="minorHAnsi"/>
                              </w:rPr>
                              <w:t>Ideal candidates will also provide evidence of teaching effectiveness</w:t>
                            </w:r>
                            <w:r>
                              <w:rPr>
                                <w:rFonts w:cstheme="minorHAnsi"/>
                              </w:rPr>
                              <w:t>.</w:t>
                            </w:r>
                          </w:p>
                          <w:p w14:paraId="4ED685AF" w14:textId="77777777" w:rsidR="00C20EEB" w:rsidRDefault="008C64A4" w:rsidP="008D60F4">
                            <w:pPr>
                              <w:spacing w:after="0" w:line="240" w:lineRule="auto"/>
                              <w:ind w:right="165"/>
                              <w:rPr>
                                <w:rFonts w:cstheme="minorHAnsi"/>
                              </w:rPr>
                            </w:pPr>
                            <w:r w:rsidRPr="00C20EEB">
                              <w:rPr>
                                <w:rFonts w:cstheme="minorHAnsi"/>
                              </w:rPr>
                              <w:t>To apply for this position, a</w:t>
                            </w:r>
                            <w:r w:rsidR="00D1204B" w:rsidRPr="00C20EEB">
                              <w:rPr>
                                <w:rFonts w:cstheme="minorHAnsi"/>
                              </w:rPr>
                              <w:t>pplicants must</w:t>
                            </w:r>
                            <w:r w:rsidRPr="00C20EEB">
                              <w:rPr>
                                <w:rFonts w:cstheme="minorHAnsi"/>
                              </w:rPr>
                              <w:t xml:space="preserve"> apply</w:t>
                            </w:r>
                            <w:r w:rsidR="00D1204B" w:rsidRPr="00C20EEB">
                              <w:rPr>
                                <w:rFonts w:cstheme="minorHAnsi"/>
                              </w:rPr>
                              <w:t xml:space="preserve"> through the USF online</w:t>
                            </w:r>
                          </w:p>
                          <w:p w14:paraId="16D3786C" w14:textId="1C3462DE" w:rsidR="00C20EEB" w:rsidRDefault="00D1204B" w:rsidP="008D60F4">
                            <w:pPr>
                              <w:spacing w:after="0" w:line="240" w:lineRule="auto"/>
                              <w:ind w:right="165"/>
                              <w:rPr>
                                <w:rFonts w:cstheme="minorHAnsi"/>
                                <w:b/>
                              </w:rPr>
                            </w:pPr>
                            <w:r w:rsidRPr="00C20EEB">
                              <w:rPr>
                                <w:rFonts w:cstheme="minorHAnsi"/>
                              </w:rPr>
                              <w:t>application</w:t>
                            </w:r>
                            <w:r w:rsidR="00D8756C" w:rsidRPr="00C20EEB">
                              <w:rPr>
                                <w:rFonts w:cstheme="minorHAnsi"/>
                              </w:rPr>
                              <w:t xml:space="preserve"> </w:t>
                            </w:r>
                            <w:r w:rsidRPr="00C20EEB">
                              <w:rPr>
                                <w:rFonts w:cstheme="minorHAnsi"/>
                              </w:rPr>
                              <w:t xml:space="preserve">system at: </w:t>
                            </w:r>
                            <w:hyperlink r:id="rId6" w:history="1">
                              <w:r w:rsidR="00F62001" w:rsidRPr="00C20EEB">
                                <w:rPr>
                                  <w:rStyle w:val="Hyperlink"/>
                                  <w:rFonts w:cstheme="minorHAnsi"/>
                                </w:rPr>
                                <w:t>www.usf.edu/work-at-usf</w:t>
                              </w:r>
                            </w:hyperlink>
                            <w:r w:rsidR="00F62001" w:rsidRPr="00C20EEB">
                              <w:rPr>
                                <w:rFonts w:cstheme="minorHAnsi"/>
                              </w:rPr>
                              <w:t xml:space="preserve"> </w:t>
                            </w:r>
                            <w:r w:rsidR="008C64A4" w:rsidRPr="00C20EEB">
                              <w:rPr>
                                <w:rFonts w:cstheme="minorHAnsi"/>
                              </w:rPr>
                              <w:t xml:space="preserve">and search for </w:t>
                            </w:r>
                            <w:r w:rsidR="008C64A4" w:rsidRPr="00C20EEB">
                              <w:rPr>
                                <w:rFonts w:cstheme="minorHAnsi"/>
                                <w:b/>
                              </w:rPr>
                              <w:t xml:space="preserve">Job ID </w:t>
                            </w:r>
                            <w:r w:rsidR="008F3E3A" w:rsidRPr="00C20EEB">
                              <w:rPr>
                                <w:rFonts w:cstheme="minorHAnsi"/>
                                <w:b/>
                              </w:rPr>
                              <w:t>2</w:t>
                            </w:r>
                            <w:r w:rsidR="008D60F4">
                              <w:rPr>
                                <w:rFonts w:cstheme="minorHAnsi"/>
                                <w:b/>
                              </w:rPr>
                              <w:t>8521</w:t>
                            </w:r>
                            <w:r w:rsidR="003F11F0" w:rsidRPr="00C20EEB">
                              <w:rPr>
                                <w:rFonts w:cstheme="minorHAnsi"/>
                                <w:b/>
                              </w:rPr>
                              <w:t>.</w:t>
                            </w:r>
                          </w:p>
                          <w:p w14:paraId="41EF2F2B" w14:textId="77777777" w:rsidR="008D60F4" w:rsidRPr="00395CDC" w:rsidRDefault="008D60F4" w:rsidP="008D60F4">
                            <w:pPr>
                              <w:rPr>
                                <w:rFonts w:cstheme="minorHAnsi"/>
                              </w:rPr>
                            </w:pPr>
                            <w:r w:rsidRPr="00395CDC">
                              <w:rPr>
                                <w:rFonts w:cstheme="minorHAnsi"/>
                              </w:rPr>
                              <w:t>The ideal candidate will include three letters of recommendation</w:t>
                            </w:r>
                            <w:r>
                              <w:rPr>
                                <w:rFonts w:cstheme="minorHAnsi"/>
                              </w:rPr>
                              <w:t>, a personal statement, teaching portfolio (teaching philosophy, most recent teaching evaluations and syllabus), and CV</w:t>
                            </w:r>
                            <w:r w:rsidRPr="00395CDC">
                              <w:rPr>
                                <w:rFonts w:cstheme="minorHAnsi"/>
                              </w:rPr>
                              <w:t xml:space="preserve"> with their application submission.  </w:t>
                            </w:r>
                          </w:p>
                          <w:p w14:paraId="6F36B1CC" w14:textId="325C5BA4" w:rsidR="008D60F4" w:rsidRDefault="00D1204B" w:rsidP="00B76E44">
                            <w:pPr>
                              <w:spacing w:after="0" w:line="240" w:lineRule="auto"/>
                              <w:ind w:left="90" w:right="165"/>
                              <w:rPr>
                                <w:rFonts w:cstheme="minorHAnsi"/>
                              </w:rPr>
                            </w:pPr>
                            <w:r w:rsidRPr="00C20EEB">
                              <w:rPr>
                                <w:rFonts w:cstheme="minorHAnsi"/>
                              </w:rPr>
                              <w:t>For questions regarding the position,</w:t>
                            </w:r>
                            <w:r w:rsidR="005E3D14" w:rsidRPr="00C20EEB">
                              <w:rPr>
                                <w:rFonts w:cstheme="minorHAnsi"/>
                              </w:rPr>
                              <w:t xml:space="preserve"> </w:t>
                            </w:r>
                            <w:r w:rsidRPr="00C20EEB">
                              <w:rPr>
                                <w:rFonts w:cstheme="minorHAnsi"/>
                              </w:rPr>
                              <w:t>please contact Search Committee Chair</w:t>
                            </w:r>
                          </w:p>
                          <w:p w14:paraId="57B46371" w14:textId="77777777" w:rsidR="008D60F4" w:rsidRDefault="008D60F4" w:rsidP="00B76E44">
                            <w:pPr>
                              <w:spacing w:after="0" w:line="240" w:lineRule="auto"/>
                              <w:ind w:left="90" w:right="165"/>
                              <w:rPr>
                                <w:rFonts w:cstheme="minorHAnsi"/>
                              </w:rPr>
                            </w:pPr>
                            <w:r>
                              <w:rPr>
                                <w:rFonts w:cstheme="minorHAnsi"/>
                              </w:rPr>
                              <w:t xml:space="preserve">Dr. Rick Moule at </w:t>
                            </w:r>
                            <w:hyperlink r:id="rId7" w:history="1">
                              <w:r w:rsidRPr="008869BC">
                                <w:rPr>
                                  <w:rStyle w:val="Hyperlink"/>
                                  <w:rFonts w:cstheme="minorHAnsi"/>
                                </w:rPr>
                                <w:t>rmoule@usf.edu</w:t>
                              </w:r>
                            </w:hyperlink>
                            <w:r>
                              <w:rPr>
                                <w:rFonts w:cstheme="minorHAnsi"/>
                              </w:rPr>
                              <w:t xml:space="preserve"> </w:t>
                            </w:r>
                          </w:p>
                          <w:p w14:paraId="1AB6A7D0" w14:textId="1B925430" w:rsidR="00E07E88" w:rsidRDefault="008C64A4" w:rsidP="00B76E44">
                            <w:pPr>
                              <w:spacing w:after="0" w:line="240" w:lineRule="auto"/>
                              <w:ind w:left="90" w:right="165"/>
                              <w:rPr>
                                <w:rFonts w:cstheme="minorHAnsi"/>
                              </w:rPr>
                            </w:pPr>
                            <w:r w:rsidRPr="00C20EEB">
                              <w:rPr>
                                <w:rFonts w:cstheme="minorHAnsi"/>
                              </w:rPr>
                              <w:t xml:space="preserve">Salary is competitive and commensurate </w:t>
                            </w:r>
                          </w:p>
                          <w:p w14:paraId="6C508EC2" w14:textId="77777777" w:rsidR="00D8756C" w:rsidRPr="00C20EEB" w:rsidRDefault="008C64A4" w:rsidP="00B76E44">
                            <w:pPr>
                              <w:spacing w:after="0" w:line="240" w:lineRule="auto"/>
                              <w:ind w:left="90" w:right="165"/>
                              <w:rPr>
                                <w:rFonts w:cstheme="minorHAnsi"/>
                              </w:rPr>
                            </w:pPr>
                            <w:r w:rsidRPr="00C20EEB">
                              <w:rPr>
                                <w:rFonts w:cstheme="minorHAnsi"/>
                              </w:rPr>
                              <w:t>with qualifications</w:t>
                            </w:r>
                            <w:r w:rsidR="00A40AFC" w:rsidRPr="00C20EEB">
                              <w:rPr>
                                <w:rFonts w:cstheme="minorHAnsi"/>
                              </w:rPr>
                              <w:t xml:space="preserve"> and experience.</w:t>
                            </w:r>
                          </w:p>
                          <w:p w14:paraId="69818B28" w14:textId="77777777" w:rsidR="00D8756C" w:rsidRDefault="00D8756C" w:rsidP="00F62001">
                            <w:pPr>
                              <w:spacing w:after="0" w:line="240" w:lineRule="auto"/>
                              <w:rPr>
                                <w:rFonts w:cs="Times New Roman"/>
                                <w:sz w:val="20"/>
                                <w:szCs w:val="24"/>
                              </w:rPr>
                            </w:pPr>
                          </w:p>
                          <w:p w14:paraId="29C45FEA" w14:textId="77777777" w:rsidR="00655A3F" w:rsidRDefault="00655A3F" w:rsidP="00F62001">
                            <w:pPr>
                              <w:spacing w:after="0" w:line="240" w:lineRule="auto"/>
                              <w:rPr>
                                <w:rFonts w:cs="Times New Roman"/>
                                <w:sz w:val="20"/>
                                <w:szCs w:val="24"/>
                              </w:rPr>
                            </w:pPr>
                          </w:p>
                          <w:p w14:paraId="6DA05A70" w14:textId="77777777" w:rsidR="00655A3F" w:rsidRDefault="00655A3F" w:rsidP="00F62001">
                            <w:pPr>
                              <w:spacing w:after="0" w:line="240" w:lineRule="auto"/>
                              <w:rPr>
                                <w:rFonts w:cs="Times New Roman"/>
                                <w:sz w:val="20"/>
                                <w:szCs w:val="24"/>
                              </w:rPr>
                            </w:pPr>
                          </w:p>
                          <w:p w14:paraId="3BBA7100" w14:textId="77777777" w:rsidR="00655A3F" w:rsidRDefault="00655A3F" w:rsidP="00F62001">
                            <w:pPr>
                              <w:spacing w:after="0" w:line="240" w:lineRule="auto"/>
                              <w:rPr>
                                <w:rFonts w:cs="Times New Roman"/>
                                <w:sz w:val="20"/>
                                <w:szCs w:val="24"/>
                              </w:rPr>
                            </w:pPr>
                          </w:p>
                          <w:p w14:paraId="7A8DDFA5" w14:textId="77777777" w:rsidR="00655A3F" w:rsidRDefault="00655A3F" w:rsidP="00F62001">
                            <w:pPr>
                              <w:spacing w:after="0" w:line="240" w:lineRule="auto"/>
                              <w:rPr>
                                <w:rFonts w:cs="Times New Roman"/>
                                <w:sz w:val="20"/>
                                <w:szCs w:val="24"/>
                              </w:rPr>
                            </w:pPr>
                          </w:p>
                          <w:p w14:paraId="2FC9A432" w14:textId="77777777" w:rsidR="00655A3F" w:rsidRDefault="00655A3F" w:rsidP="00F62001">
                            <w:pPr>
                              <w:spacing w:after="0" w:line="240" w:lineRule="auto"/>
                              <w:rPr>
                                <w:rFonts w:cs="Times New Roman"/>
                                <w:sz w:val="20"/>
                                <w:szCs w:val="24"/>
                              </w:rPr>
                            </w:pPr>
                          </w:p>
                          <w:p w14:paraId="65ACD154" w14:textId="77777777" w:rsidR="00655A3F" w:rsidRDefault="00655A3F" w:rsidP="00F62001">
                            <w:pPr>
                              <w:spacing w:after="0" w:line="240" w:lineRule="auto"/>
                              <w:rPr>
                                <w:rFonts w:cs="Times New Roman"/>
                                <w:sz w:val="20"/>
                                <w:szCs w:val="24"/>
                              </w:rPr>
                            </w:pPr>
                          </w:p>
                          <w:p w14:paraId="31E76214" w14:textId="77777777" w:rsidR="00655A3F" w:rsidRDefault="00655A3F" w:rsidP="00F62001">
                            <w:pPr>
                              <w:spacing w:after="0" w:line="240" w:lineRule="auto"/>
                              <w:rPr>
                                <w:rFonts w:cs="Times New Roman"/>
                                <w:sz w:val="20"/>
                                <w:szCs w:val="24"/>
                              </w:rPr>
                            </w:pPr>
                          </w:p>
                          <w:p w14:paraId="14AA5596" w14:textId="77777777" w:rsidR="00655A3F" w:rsidRDefault="00655A3F" w:rsidP="00F62001">
                            <w:pPr>
                              <w:spacing w:after="0" w:line="240" w:lineRule="auto"/>
                              <w:rPr>
                                <w:rFonts w:cs="Times New Roman"/>
                                <w:sz w:val="20"/>
                                <w:szCs w:val="24"/>
                              </w:rPr>
                            </w:pPr>
                          </w:p>
                          <w:p w14:paraId="65A2176F" w14:textId="77777777" w:rsidR="00655A3F" w:rsidRPr="008C64A4" w:rsidRDefault="00655A3F" w:rsidP="00F62001">
                            <w:pPr>
                              <w:spacing w:after="0" w:line="240" w:lineRule="auto"/>
                              <w:rPr>
                                <w:rFonts w:cs="Times New Roman"/>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CA4ECD" id="_x0000_t202" coordsize="21600,21600" o:spt="202" path="m,l,21600r21600,l21600,xe">
                <v:stroke joinstyle="miter"/>
                <v:path gradientshapeok="t" o:connecttype="rect"/>
              </v:shapetype>
              <v:shape id="Text Box 3" o:spid="_x0000_s1026" type="#_x0000_t202" style="position:absolute;margin-left:130.5pt;margin-top:29.2pt;width:487.9pt;height:66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" filled="f" stroked="f" strokeweight=".5pt">
                <v:textbox>
                  <w:txbxContent>
                    <w:p w14:paraId="6944B50D" w14:textId="77777777" w:rsidR="00CB74E6" w:rsidRPr="00651B45" w:rsidRDefault="00CB74E6" w:rsidP="006A5D08">
                      <w:pPr>
                        <w:spacing w:after="0" w:line="240" w:lineRule="auto"/>
                        <w:jc w:val="center"/>
                        <w:rPr>
                          <w:rFonts w:eastAsia="Times New Roman" w:cs="Arial"/>
                          <w:b/>
                          <w:sz w:val="32"/>
                          <w:szCs w:val="24"/>
                        </w:rPr>
                      </w:pPr>
                      <w:r w:rsidRPr="00651B45">
                        <w:rPr>
                          <w:rFonts w:eastAsia="Times New Roman" w:cs="Arial"/>
                          <w:b/>
                          <w:sz w:val="32"/>
                          <w:szCs w:val="24"/>
                        </w:rPr>
                        <w:t>Position Announcement:</w:t>
                      </w:r>
                    </w:p>
                    <w:p w14:paraId="0BE29F66" w14:textId="6A9C5BE4" w:rsidR="006A5D08" w:rsidRPr="00651B45" w:rsidRDefault="008D60F4" w:rsidP="006A5D08">
                      <w:pPr>
                        <w:spacing w:after="0" w:line="240" w:lineRule="auto"/>
                        <w:jc w:val="center"/>
                        <w:rPr>
                          <w:rFonts w:eastAsia="Times New Roman" w:cs="Arial"/>
                          <w:sz w:val="24"/>
                          <w:szCs w:val="24"/>
                        </w:rPr>
                      </w:pPr>
                      <w:r>
                        <w:rPr>
                          <w:rFonts w:eastAsia="Times New Roman" w:cs="Arial"/>
                          <w:b/>
                          <w:sz w:val="32"/>
                          <w:szCs w:val="24"/>
                        </w:rPr>
                        <w:t>Instructor I</w:t>
                      </w:r>
                    </w:p>
                    <w:p w14:paraId="1009C035" w14:textId="5B4E7101" w:rsidR="006A5D08" w:rsidRPr="008C64A4" w:rsidRDefault="006C2599" w:rsidP="006A5D08">
                      <w:pPr>
                        <w:spacing w:after="0" w:line="240" w:lineRule="auto"/>
                        <w:jc w:val="center"/>
                        <w:rPr>
                          <w:rFonts w:eastAsia="Times New Roman" w:cs="Arial"/>
                          <w:b/>
                          <w:sz w:val="28"/>
                          <w:szCs w:val="24"/>
                        </w:rPr>
                      </w:pPr>
                      <w:r>
                        <w:rPr>
                          <w:rFonts w:eastAsia="Times New Roman" w:cs="Arial"/>
                          <w:b/>
                          <w:sz w:val="28"/>
                          <w:szCs w:val="24"/>
                        </w:rPr>
                        <w:t>Department of</w:t>
                      </w:r>
                      <w:r w:rsidR="008D60F4">
                        <w:rPr>
                          <w:rFonts w:eastAsia="Times New Roman" w:cs="Arial"/>
                          <w:b/>
                          <w:sz w:val="28"/>
                          <w:szCs w:val="24"/>
                        </w:rPr>
                        <w:t xml:space="preserve"> Criminology</w:t>
                      </w:r>
                    </w:p>
                    <w:p w14:paraId="611F74EA" w14:textId="77777777" w:rsidR="008C64A4" w:rsidRDefault="008C64A4" w:rsidP="008C64A4">
                      <w:pPr>
                        <w:spacing w:after="0" w:line="240" w:lineRule="auto"/>
                        <w:jc w:val="both"/>
                        <w:rPr>
                          <w:rFonts w:ascii="Arial" w:hAnsi="Arial" w:cs="Arial"/>
                          <w:sz w:val="24"/>
                          <w:szCs w:val="24"/>
                        </w:rPr>
                      </w:pPr>
                    </w:p>
                    <w:p w14:paraId="55B03ECE" w14:textId="77777777" w:rsidR="00FD3941" w:rsidRDefault="00E30132" w:rsidP="008D60F4">
                      <w:pPr>
                        <w:rPr>
                          <w:rFonts w:cstheme="minorHAnsi"/>
                        </w:rPr>
                      </w:pPr>
                      <w:r w:rsidRPr="00E07E88">
                        <w:rPr>
                          <w:rFonts w:cstheme="minorHAnsi"/>
                          <w:b/>
                        </w:rPr>
                        <w:t>Position Description</w:t>
                      </w:r>
                      <w:r w:rsidRPr="00E07E88">
                        <w:rPr>
                          <w:rFonts w:cstheme="minorHAnsi"/>
                        </w:rPr>
                        <w:t xml:space="preserve">: </w:t>
                      </w:r>
                      <w:r w:rsidR="008D60F4" w:rsidRPr="007534A4">
                        <w:rPr>
                          <w:rFonts w:cstheme="minorHAnsi"/>
                        </w:rPr>
                        <w:t xml:space="preserve">The Department of Criminology at the University of South Florida invites applications for two instructor positions to begin August 7, 2022.  The Instructor I position is a full-time, 12-month, position.  We are especially interested in Instructors who can teach Drugs and Crime, Race and Crime, and Abnormal Behavior.  In addition, we have a need for teaching core courses that include Survey of the Criminal Justice System, Criminological Theory, Research Methods, and Senior Seminar.  Women, minorities, and applicants with an ABD are strongly encouraged to apply.  </w:t>
                      </w:r>
                    </w:p>
                    <w:p w14:paraId="0ED50FAD" w14:textId="367C32A9" w:rsidR="00E30132" w:rsidRPr="00E07E88" w:rsidRDefault="008D60F4" w:rsidP="008D60F4">
                      <w:pPr>
                        <w:rPr>
                          <w:rFonts w:cstheme="minorHAnsi"/>
                        </w:rPr>
                      </w:pPr>
                      <w:r>
                        <w:rPr>
                          <w:rFonts w:cstheme="minorHAnsi"/>
                        </w:rPr>
                        <w:t xml:space="preserve">The College of Behavioral and Community Sciences at USF celebrates diversity and inclusive excellence in alignment with our principles of community.  We believe that our future success as an institution requires that we attract and retain a diverse workforce.  We are proud to be an equal opportunity workforce and an affirmative action employer.  All job decisions at USF are made without regard to race, color ethnicity, religion or belief, age, disability, sexual orientation, gender identity, or any other status protected by the laws or regulations in the locations where we operate.  </w:t>
                      </w:r>
                    </w:p>
                    <w:p w14:paraId="1EC70B15" w14:textId="77777777" w:rsidR="00E07E88" w:rsidRPr="00E07E88" w:rsidRDefault="00E07E88" w:rsidP="00E07E88">
                      <w:pPr>
                        <w:spacing w:before="100" w:beforeAutospacing="1" w:after="100" w:afterAutospacing="1" w:line="240" w:lineRule="auto"/>
                        <w:rPr>
                          <w:rFonts w:eastAsia="Times New Roman" w:cstheme="minorHAnsi"/>
                        </w:rPr>
                      </w:pPr>
                      <w:r w:rsidRPr="00E07E88">
                        <w:rPr>
                          <w:rFonts w:eastAsia="Times New Roman" w:cstheme="minorHAnsi"/>
                          <w:b/>
                          <w:bCs/>
                          <w:u w:val="single"/>
                        </w:rPr>
                        <w:t>MINIMUM:</w:t>
                      </w:r>
                    </w:p>
                    <w:p w14:paraId="7C82D8F8" w14:textId="77777777" w:rsidR="008D60F4" w:rsidRPr="00D64019" w:rsidRDefault="008D60F4" w:rsidP="008D60F4">
                      <w:pPr>
                        <w:rPr>
                          <w:rFonts w:cstheme="minorHAnsi"/>
                        </w:rPr>
                      </w:pPr>
                      <w:r w:rsidRPr="00D64019">
                        <w:rPr>
                          <w:rFonts w:cstheme="minorHAnsi"/>
                        </w:rPr>
                        <w:t>Master's degree from an accredited institution in one of the following fields: Criminology, Criminal Justice, Sociology, Psychology, Political Science, Public Administration, Law, and Social Work.</w:t>
                      </w:r>
                      <w:r>
                        <w:rPr>
                          <w:rFonts w:cstheme="minorHAnsi"/>
                        </w:rPr>
                        <w:t xml:space="preserve">  </w:t>
                      </w:r>
                      <w:r w:rsidRPr="00D64019">
                        <w:rPr>
                          <w:rFonts w:cstheme="minorHAnsi"/>
                        </w:rPr>
                        <w:t xml:space="preserve">The JD </w:t>
                      </w:r>
                      <w:r>
                        <w:rPr>
                          <w:rFonts w:cstheme="minorHAnsi"/>
                        </w:rPr>
                        <w:t xml:space="preserve">degree </w:t>
                      </w:r>
                      <w:r w:rsidRPr="00D64019">
                        <w:rPr>
                          <w:rFonts w:cstheme="minorHAnsi"/>
                        </w:rPr>
                        <w:t>will be considered if the candidate also holds an MA o</w:t>
                      </w:r>
                      <w:r>
                        <w:rPr>
                          <w:rFonts w:cstheme="minorHAnsi"/>
                        </w:rPr>
                        <w:t xml:space="preserve">r MS degree in the aforementioned fields.  </w:t>
                      </w:r>
                    </w:p>
                    <w:p w14:paraId="5DC7FDEA" w14:textId="77777777" w:rsidR="00E07E88" w:rsidRPr="00E07E88" w:rsidRDefault="00E07E88" w:rsidP="00E07E88">
                      <w:pPr>
                        <w:spacing w:before="100" w:beforeAutospacing="1" w:after="100" w:afterAutospacing="1" w:line="240" w:lineRule="auto"/>
                        <w:ind w:right="-540"/>
                        <w:rPr>
                          <w:rFonts w:eastAsia="Times New Roman" w:cstheme="minorHAnsi"/>
                        </w:rPr>
                      </w:pPr>
                      <w:r w:rsidRPr="00E07E88">
                        <w:rPr>
                          <w:rFonts w:eastAsia="Times New Roman" w:cstheme="minorHAnsi"/>
                          <w:b/>
                          <w:bCs/>
                          <w:u w:val="single"/>
                        </w:rPr>
                        <w:t>PREFERRED:</w:t>
                      </w:r>
                    </w:p>
                    <w:p w14:paraId="06FBB6C0" w14:textId="77777777" w:rsidR="008D60F4" w:rsidRPr="00395CDC" w:rsidRDefault="008D60F4" w:rsidP="008D60F4">
                      <w:pPr>
                        <w:rPr>
                          <w:rFonts w:cstheme="minorHAnsi"/>
                        </w:rPr>
                      </w:pPr>
                      <w:r w:rsidRPr="00395CDC">
                        <w:rPr>
                          <w:rFonts w:cstheme="minorHAnsi"/>
                        </w:rPr>
                        <w:t>Preferred qualifications include prov</w:t>
                      </w:r>
                      <w:r>
                        <w:rPr>
                          <w:rFonts w:cstheme="minorHAnsi"/>
                        </w:rPr>
                        <w:t>en record of teaching any of the</w:t>
                      </w:r>
                      <w:r w:rsidRPr="00395CDC">
                        <w:rPr>
                          <w:rFonts w:cstheme="minorHAnsi"/>
                        </w:rPr>
                        <w:t xml:space="preserve"> Criminology elective courses: Drugs and Crime, Race and Crime, and Abnormal Behavior.  Proven record of teaching Criminology core courses in the undergraduate curriculum: Survey in Criminal Justice System, Theories in Criminal Behavior, Senior Seminar, Research Methods.  </w:t>
                      </w:r>
                      <w:r>
                        <w:rPr>
                          <w:rFonts w:cstheme="minorHAnsi"/>
                        </w:rPr>
                        <w:t xml:space="preserve">Evidence of commitment to diversity, equity, and inclusion in the teaching environment.  </w:t>
                      </w:r>
                      <w:r w:rsidRPr="00395CDC">
                        <w:rPr>
                          <w:rFonts w:cstheme="minorHAnsi"/>
                        </w:rPr>
                        <w:t>Ideal candidates will also provide evidence of teaching effectiveness</w:t>
                      </w:r>
                      <w:r>
                        <w:rPr>
                          <w:rFonts w:cstheme="minorHAnsi"/>
                        </w:rPr>
                        <w:t>.</w:t>
                      </w:r>
                    </w:p>
                    <w:p w14:paraId="4ED685AF" w14:textId="77777777" w:rsidR="00C20EEB" w:rsidRDefault="008C64A4" w:rsidP="008D60F4">
                      <w:pPr>
                        <w:spacing w:after="0" w:line="240" w:lineRule="auto"/>
                        <w:ind w:right="165"/>
                        <w:rPr>
                          <w:rFonts w:cstheme="minorHAnsi"/>
                        </w:rPr>
                      </w:pPr>
                      <w:r w:rsidRPr="00C20EEB">
                        <w:rPr>
                          <w:rFonts w:cstheme="minorHAnsi"/>
                        </w:rPr>
                        <w:t>To apply for this position, a</w:t>
                      </w:r>
                      <w:r w:rsidR="00D1204B" w:rsidRPr="00C20EEB">
                        <w:rPr>
                          <w:rFonts w:cstheme="minorHAnsi"/>
                        </w:rPr>
                        <w:t>pplicants must</w:t>
                      </w:r>
                      <w:r w:rsidRPr="00C20EEB">
                        <w:rPr>
                          <w:rFonts w:cstheme="minorHAnsi"/>
                        </w:rPr>
                        <w:t xml:space="preserve"> apply</w:t>
                      </w:r>
                      <w:r w:rsidR="00D1204B" w:rsidRPr="00C20EEB">
                        <w:rPr>
                          <w:rFonts w:cstheme="minorHAnsi"/>
                        </w:rPr>
                        <w:t xml:space="preserve"> through the USF online</w:t>
                      </w:r>
                    </w:p>
                    <w:p w14:paraId="16D3786C" w14:textId="1C3462DE" w:rsidR="00C20EEB" w:rsidRDefault="00D1204B" w:rsidP="008D60F4">
                      <w:pPr>
                        <w:spacing w:after="0" w:line="240" w:lineRule="auto"/>
                        <w:ind w:right="165"/>
                        <w:rPr>
                          <w:rFonts w:cstheme="minorHAnsi"/>
                          <w:b/>
                        </w:rPr>
                      </w:pPr>
                      <w:r w:rsidRPr="00C20EEB">
                        <w:rPr>
                          <w:rFonts w:cstheme="minorHAnsi"/>
                        </w:rPr>
                        <w:t>application</w:t>
                      </w:r>
                      <w:r w:rsidR="00D8756C" w:rsidRPr="00C20EEB">
                        <w:rPr>
                          <w:rFonts w:cstheme="minorHAnsi"/>
                        </w:rPr>
                        <w:t xml:space="preserve"> </w:t>
                      </w:r>
                      <w:r w:rsidRPr="00C20EEB">
                        <w:rPr>
                          <w:rFonts w:cstheme="minorHAnsi"/>
                        </w:rPr>
                        <w:t xml:space="preserve">system at: </w:t>
                      </w:r>
                      <w:hyperlink r:id="rId8" w:history="1">
                        <w:r w:rsidR="00F62001" w:rsidRPr="00C20EEB">
                          <w:rPr>
                            <w:rStyle w:val="Hyperlink"/>
                            <w:rFonts w:cstheme="minorHAnsi"/>
                          </w:rPr>
                          <w:t>www.usf.edu/work-at-usf</w:t>
                        </w:r>
                      </w:hyperlink>
                      <w:r w:rsidR="00F62001" w:rsidRPr="00C20EEB">
                        <w:rPr>
                          <w:rFonts w:cstheme="minorHAnsi"/>
                        </w:rPr>
                        <w:t xml:space="preserve"> </w:t>
                      </w:r>
                      <w:r w:rsidR="008C64A4" w:rsidRPr="00C20EEB">
                        <w:rPr>
                          <w:rFonts w:cstheme="minorHAnsi"/>
                        </w:rPr>
                        <w:t xml:space="preserve">and search for </w:t>
                      </w:r>
                      <w:r w:rsidR="008C64A4" w:rsidRPr="00C20EEB">
                        <w:rPr>
                          <w:rFonts w:cstheme="minorHAnsi"/>
                          <w:b/>
                        </w:rPr>
                        <w:t xml:space="preserve">Job ID </w:t>
                      </w:r>
                      <w:r w:rsidR="008F3E3A" w:rsidRPr="00C20EEB">
                        <w:rPr>
                          <w:rFonts w:cstheme="minorHAnsi"/>
                          <w:b/>
                        </w:rPr>
                        <w:t>2</w:t>
                      </w:r>
                      <w:r w:rsidR="008D60F4">
                        <w:rPr>
                          <w:rFonts w:cstheme="minorHAnsi"/>
                          <w:b/>
                        </w:rPr>
                        <w:t>8521</w:t>
                      </w:r>
                      <w:r w:rsidR="003F11F0" w:rsidRPr="00C20EEB">
                        <w:rPr>
                          <w:rFonts w:cstheme="minorHAnsi"/>
                          <w:b/>
                        </w:rPr>
                        <w:t>.</w:t>
                      </w:r>
                    </w:p>
                    <w:p w14:paraId="41EF2F2B" w14:textId="77777777" w:rsidR="008D60F4" w:rsidRPr="00395CDC" w:rsidRDefault="008D60F4" w:rsidP="008D60F4">
                      <w:pPr>
                        <w:rPr>
                          <w:rFonts w:cstheme="minorHAnsi"/>
                        </w:rPr>
                      </w:pPr>
                      <w:r w:rsidRPr="00395CDC">
                        <w:rPr>
                          <w:rFonts w:cstheme="minorHAnsi"/>
                        </w:rPr>
                        <w:t>The ideal candidate will include three letters of recommendation</w:t>
                      </w:r>
                      <w:r>
                        <w:rPr>
                          <w:rFonts w:cstheme="minorHAnsi"/>
                        </w:rPr>
                        <w:t>, a personal statement, teaching portfolio (teaching philosophy, most recent teaching evaluations and syllabus), and CV</w:t>
                      </w:r>
                      <w:r w:rsidRPr="00395CDC">
                        <w:rPr>
                          <w:rFonts w:cstheme="minorHAnsi"/>
                        </w:rPr>
                        <w:t xml:space="preserve"> with their application submission.  </w:t>
                      </w:r>
                    </w:p>
                    <w:p w14:paraId="6F36B1CC" w14:textId="325C5BA4" w:rsidR="008D60F4" w:rsidRDefault="00D1204B" w:rsidP="00B76E44">
                      <w:pPr>
                        <w:spacing w:after="0" w:line="240" w:lineRule="auto"/>
                        <w:ind w:left="90" w:right="165"/>
                        <w:rPr>
                          <w:rFonts w:cstheme="minorHAnsi"/>
                        </w:rPr>
                      </w:pPr>
                      <w:r w:rsidRPr="00C20EEB">
                        <w:rPr>
                          <w:rFonts w:cstheme="minorHAnsi"/>
                        </w:rPr>
                        <w:t>For questions regarding the position,</w:t>
                      </w:r>
                      <w:r w:rsidR="005E3D14" w:rsidRPr="00C20EEB">
                        <w:rPr>
                          <w:rFonts w:cstheme="minorHAnsi"/>
                        </w:rPr>
                        <w:t xml:space="preserve"> </w:t>
                      </w:r>
                      <w:r w:rsidRPr="00C20EEB">
                        <w:rPr>
                          <w:rFonts w:cstheme="minorHAnsi"/>
                        </w:rPr>
                        <w:t>please contact Search Committee Chair</w:t>
                      </w:r>
                    </w:p>
                    <w:p w14:paraId="57B46371" w14:textId="77777777" w:rsidR="008D60F4" w:rsidRDefault="008D60F4" w:rsidP="00B76E44">
                      <w:pPr>
                        <w:spacing w:after="0" w:line="240" w:lineRule="auto"/>
                        <w:ind w:left="90" w:right="165"/>
                        <w:rPr>
                          <w:rFonts w:cstheme="minorHAnsi"/>
                        </w:rPr>
                      </w:pPr>
                      <w:r>
                        <w:rPr>
                          <w:rFonts w:cstheme="minorHAnsi"/>
                        </w:rPr>
                        <w:t xml:space="preserve">Dr. Rick Moule at </w:t>
                      </w:r>
                      <w:hyperlink r:id="rId9" w:history="1">
                        <w:r w:rsidRPr="008869BC">
                          <w:rPr>
                            <w:rStyle w:val="Hyperlink"/>
                            <w:rFonts w:cstheme="minorHAnsi"/>
                          </w:rPr>
                          <w:t>rmoule@usf.edu</w:t>
                        </w:r>
                      </w:hyperlink>
                      <w:r>
                        <w:rPr>
                          <w:rFonts w:cstheme="minorHAnsi"/>
                        </w:rPr>
                        <w:t xml:space="preserve"> </w:t>
                      </w:r>
                    </w:p>
                    <w:p w14:paraId="1AB6A7D0" w14:textId="1B925430" w:rsidR="00E07E88" w:rsidRDefault="008C64A4" w:rsidP="00B76E44">
                      <w:pPr>
                        <w:spacing w:after="0" w:line="240" w:lineRule="auto"/>
                        <w:ind w:left="90" w:right="165"/>
                        <w:rPr>
                          <w:rFonts w:cstheme="minorHAnsi"/>
                        </w:rPr>
                      </w:pPr>
                      <w:r w:rsidRPr="00C20EEB">
                        <w:rPr>
                          <w:rFonts w:cstheme="minorHAnsi"/>
                        </w:rPr>
                        <w:t xml:space="preserve">Salary is competitive and commensurate </w:t>
                      </w:r>
                    </w:p>
                    <w:p w14:paraId="6C508EC2" w14:textId="77777777" w:rsidR="00D8756C" w:rsidRPr="00C20EEB" w:rsidRDefault="008C64A4" w:rsidP="00B76E44">
                      <w:pPr>
                        <w:spacing w:after="0" w:line="240" w:lineRule="auto"/>
                        <w:ind w:left="90" w:right="165"/>
                        <w:rPr>
                          <w:rFonts w:cstheme="minorHAnsi"/>
                        </w:rPr>
                      </w:pPr>
                      <w:r w:rsidRPr="00C20EEB">
                        <w:rPr>
                          <w:rFonts w:cstheme="minorHAnsi"/>
                        </w:rPr>
                        <w:t>with qualifications</w:t>
                      </w:r>
                      <w:r w:rsidR="00A40AFC" w:rsidRPr="00C20EEB">
                        <w:rPr>
                          <w:rFonts w:cstheme="minorHAnsi"/>
                        </w:rPr>
                        <w:t xml:space="preserve"> and experience.</w:t>
                      </w:r>
                    </w:p>
                    <w:p w14:paraId="69818B28" w14:textId="77777777" w:rsidR="00D8756C" w:rsidRDefault="00D8756C" w:rsidP="00F62001">
                      <w:pPr>
                        <w:spacing w:after="0" w:line="240" w:lineRule="auto"/>
                        <w:rPr>
                          <w:rFonts w:cs="Times New Roman"/>
                          <w:sz w:val="20"/>
                          <w:szCs w:val="24"/>
                        </w:rPr>
                      </w:pPr>
                    </w:p>
                    <w:p w14:paraId="29C45FEA" w14:textId="77777777" w:rsidR="00655A3F" w:rsidRDefault="00655A3F" w:rsidP="00F62001">
                      <w:pPr>
                        <w:spacing w:after="0" w:line="240" w:lineRule="auto"/>
                        <w:rPr>
                          <w:rFonts w:cs="Times New Roman"/>
                          <w:sz w:val="20"/>
                          <w:szCs w:val="24"/>
                        </w:rPr>
                      </w:pPr>
                    </w:p>
                    <w:p w14:paraId="6DA05A70" w14:textId="77777777" w:rsidR="00655A3F" w:rsidRDefault="00655A3F" w:rsidP="00F62001">
                      <w:pPr>
                        <w:spacing w:after="0" w:line="240" w:lineRule="auto"/>
                        <w:rPr>
                          <w:rFonts w:cs="Times New Roman"/>
                          <w:sz w:val="20"/>
                          <w:szCs w:val="24"/>
                        </w:rPr>
                      </w:pPr>
                    </w:p>
                    <w:p w14:paraId="3BBA7100" w14:textId="77777777" w:rsidR="00655A3F" w:rsidRDefault="00655A3F" w:rsidP="00F62001">
                      <w:pPr>
                        <w:spacing w:after="0" w:line="240" w:lineRule="auto"/>
                        <w:rPr>
                          <w:rFonts w:cs="Times New Roman"/>
                          <w:sz w:val="20"/>
                          <w:szCs w:val="24"/>
                        </w:rPr>
                      </w:pPr>
                    </w:p>
                    <w:p w14:paraId="7A8DDFA5" w14:textId="77777777" w:rsidR="00655A3F" w:rsidRDefault="00655A3F" w:rsidP="00F62001">
                      <w:pPr>
                        <w:spacing w:after="0" w:line="240" w:lineRule="auto"/>
                        <w:rPr>
                          <w:rFonts w:cs="Times New Roman"/>
                          <w:sz w:val="20"/>
                          <w:szCs w:val="24"/>
                        </w:rPr>
                      </w:pPr>
                    </w:p>
                    <w:p w14:paraId="2FC9A432" w14:textId="77777777" w:rsidR="00655A3F" w:rsidRDefault="00655A3F" w:rsidP="00F62001">
                      <w:pPr>
                        <w:spacing w:after="0" w:line="240" w:lineRule="auto"/>
                        <w:rPr>
                          <w:rFonts w:cs="Times New Roman"/>
                          <w:sz w:val="20"/>
                          <w:szCs w:val="24"/>
                        </w:rPr>
                      </w:pPr>
                    </w:p>
                    <w:p w14:paraId="65ACD154" w14:textId="77777777" w:rsidR="00655A3F" w:rsidRDefault="00655A3F" w:rsidP="00F62001">
                      <w:pPr>
                        <w:spacing w:after="0" w:line="240" w:lineRule="auto"/>
                        <w:rPr>
                          <w:rFonts w:cs="Times New Roman"/>
                          <w:sz w:val="20"/>
                          <w:szCs w:val="24"/>
                        </w:rPr>
                      </w:pPr>
                    </w:p>
                    <w:p w14:paraId="31E76214" w14:textId="77777777" w:rsidR="00655A3F" w:rsidRDefault="00655A3F" w:rsidP="00F62001">
                      <w:pPr>
                        <w:spacing w:after="0" w:line="240" w:lineRule="auto"/>
                        <w:rPr>
                          <w:rFonts w:cs="Times New Roman"/>
                          <w:sz w:val="20"/>
                          <w:szCs w:val="24"/>
                        </w:rPr>
                      </w:pPr>
                    </w:p>
                    <w:p w14:paraId="14AA5596" w14:textId="77777777" w:rsidR="00655A3F" w:rsidRDefault="00655A3F" w:rsidP="00F62001">
                      <w:pPr>
                        <w:spacing w:after="0" w:line="240" w:lineRule="auto"/>
                        <w:rPr>
                          <w:rFonts w:cs="Times New Roman"/>
                          <w:sz w:val="20"/>
                          <w:szCs w:val="24"/>
                        </w:rPr>
                      </w:pPr>
                    </w:p>
                    <w:p w14:paraId="65A2176F" w14:textId="77777777" w:rsidR="00655A3F" w:rsidRPr="008C64A4" w:rsidRDefault="00655A3F" w:rsidP="00F62001">
                      <w:pPr>
                        <w:spacing w:after="0" w:line="240" w:lineRule="auto"/>
                        <w:rPr>
                          <w:rFonts w:cs="Times New Roman"/>
                          <w:szCs w:val="24"/>
                        </w:rPr>
                      </w:pPr>
                    </w:p>
                  </w:txbxContent>
                </v:textbox>
                <w10:wrap anchorx="page"/>
              </v:shape>
            </w:pict>
          </mc:Fallback>
        </mc:AlternateContent>
      </w:r>
      <w:r w:rsidR="008C64A4">
        <w:rPr>
          <w:noProof/>
        </w:rPr>
        <mc:AlternateContent>
          <mc:Choice Requires="wps">
            <w:drawing>
              <wp:anchor distT="0" distB="0" distL="114300" distR="114300" simplePos="0" relativeHeight="251660288" behindDoc="0" locked="0" layoutInCell="1" allowOverlap="1" wp14:anchorId="1572A3C8" wp14:editId="6A01FC9B">
                <wp:simplePos x="0" y="0"/>
                <wp:positionH relativeFrom="column">
                  <wp:posOffset>1181099</wp:posOffset>
                </wp:positionH>
                <wp:positionV relativeFrom="paragraph">
                  <wp:posOffset>808989</wp:posOffset>
                </wp:positionV>
                <wp:extent cx="5267325" cy="7953375"/>
                <wp:effectExtent l="0" t="0" r="0" b="0"/>
                <wp:wrapNone/>
                <wp:docPr id="4" name="Text Box 4"/>
                <wp:cNvGraphicFramePr/>
                <a:graphic xmlns:a="http://schemas.openxmlformats.org/drawingml/2006/main">
                  <a:graphicData uri="http://schemas.microsoft.com/office/word/2010/wordprocessingShape">
                    <wps:wsp>
                      <wps:cNvSpPr txBox="1"/>
                      <wps:spPr>
                        <a:xfrm>
                          <a:off x="0" y="0"/>
                          <a:ext cx="5267325" cy="795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3C233C" w14:textId="77777777" w:rsidR="00AC3E61" w:rsidRPr="0043183C" w:rsidRDefault="00AC3E61" w:rsidP="0043183C">
                            <w:pPr>
                              <w:jc w:val="center"/>
                              <w:rPr>
                                <w:rFonts w:cs="Narkisim"/>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93pt;margin-top:63.7pt;width:414.75pt;height:6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" filled="f" stroked="f" strokeweight=".5pt">
                <v:textbox>
                  <w:txbxContent>
                    <w:p w:rsidR="00AC3E61" w:rsidRPr="0043183C" w:rsidRDefault="00AC3E61" w:rsidP="0043183C">
                      <w:pPr>
                        <w:jc w:val="center"/>
                        <w:rPr>
                          <w:rFonts w:cs="Narkisim"/>
                          <w:sz w:val="52"/>
                        </w:rPr>
                      </w:pPr>
                    </w:p>
                  </w:txbxContent>
                </v:textbox>
              </v:shape>
            </w:pict>
          </mc:Fallback>
        </mc:AlternateContent>
      </w:r>
    </w:p>
    <w:sectPr w:rsidR="00D46D63" w:rsidRPr="00EF089D" w:rsidSect="0094430C">
      <w:pgSz w:w="12240" w:h="15840"/>
      <w:pgMar w:top="1008" w:right="1008" w:bottom="1008"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Narkisim">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517AD"/>
    <w:multiLevelType w:val="hybridMultilevel"/>
    <w:tmpl w:val="9AD45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0C52EA"/>
    <w:multiLevelType w:val="multilevel"/>
    <w:tmpl w:val="3B4A1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E568FA"/>
    <w:multiLevelType w:val="hybridMultilevel"/>
    <w:tmpl w:val="F6E44F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8057B7"/>
    <w:multiLevelType w:val="hybridMultilevel"/>
    <w:tmpl w:val="2C9224A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15:restartNumberingAfterBreak="0">
    <w:nsid w:val="21C82C27"/>
    <w:multiLevelType w:val="multilevel"/>
    <w:tmpl w:val="1452F8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182A7F"/>
    <w:multiLevelType w:val="hybridMultilevel"/>
    <w:tmpl w:val="E572FD5A"/>
    <w:lvl w:ilvl="0" w:tplc="48E4B59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AF77CB"/>
    <w:multiLevelType w:val="multilevel"/>
    <w:tmpl w:val="FC944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63036A"/>
    <w:multiLevelType w:val="multilevel"/>
    <w:tmpl w:val="6F742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EA550C"/>
    <w:multiLevelType w:val="hybridMultilevel"/>
    <w:tmpl w:val="76CA9428"/>
    <w:lvl w:ilvl="0" w:tplc="48E4B59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0B1EF1"/>
    <w:multiLevelType w:val="hybridMultilevel"/>
    <w:tmpl w:val="97341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944223"/>
    <w:multiLevelType w:val="multilevel"/>
    <w:tmpl w:val="DC44C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9D1651"/>
    <w:multiLevelType w:val="hybridMultilevel"/>
    <w:tmpl w:val="95F0979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15:restartNumberingAfterBreak="0">
    <w:nsid w:val="4885596C"/>
    <w:multiLevelType w:val="multilevel"/>
    <w:tmpl w:val="74BE3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5316C6"/>
    <w:multiLevelType w:val="multilevel"/>
    <w:tmpl w:val="BE287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C31621"/>
    <w:multiLevelType w:val="hybridMultilevel"/>
    <w:tmpl w:val="CCEA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6A2DE8"/>
    <w:multiLevelType w:val="multilevel"/>
    <w:tmpl w:val="AC7EF0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6556FAE"/>
    <w:multiLevelType w:val="multilevel"/>
    <w:tmpl w:val="4ECEB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2C5243"/>
    <w:multiLevelType w:val="hybridMultilevel"/>
    <w:tmpl w:val="1EBA24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F942747"/>
    <w:multiLevelType w:val="hybridMultilevel"/>
    <w:tmpl w:val="40848B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7"/>
  </w:num>
  <w:num w:numId="3">
    <w:abstractNumId w:val="18"/>
  </w:num>
  <w:num w:numId="4">
    <w:abstractNumId w:val="14"/>
  </w:num>
  <w:num w:numId="5">
    <w:abstractNumId w:val="8"/>
  </w:num>
  <w:num w:numId="6">
    <w:abstractNumId w:val="5"/>
  </w:num>
  <w:num w:numId="7">
    <w:abstractNumId w:val="7"/>
  </w:num>
  <w:num w:numId="8">
    <w:abstractNumId w:val="16"/>
  </w:num>
  <w:num w:numId="9">
    <w:abstractNumId w:val="9"/>
  </w:num>
  <w:num w:numId="10">
    <w:abstractNumId w:val="3"/>
  </w:num>
  <w:num w:numId="11">
    <w:abstractNumId w:val="11"/>
  </w:num>
  <w:num w:numId="12">
    <w:abstractNumId w:val="10"/>
  </w:num>
  <w:num w:numId="13">
    <w:abstractNumId w:val="13"/>
  </w:num>
  <w:num w:numId="14">
    <w:abstractNumId w:val="15"/>
  </w:num>
  <w:num w:numId="15">
    <w:abstractNumId w:val="0"/>
  </w:num>
  <w:num w:numId="16">
    <w:abstractNumId w:val="6"/>
  </w:num>
  <w:num w:numId="17">
    <w:abstractNumId w:val="4"/>
  </w:num>
  <w:num w:numId="18">
    <w:abstractNumId w:val="12"/>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D08"/>
    <w:rsid w:val="00000C94"/>
    <w:rsid w:val="00032E9B"/>
    <w:rsid w:val="00061528"/>
    <w:rsid w:val="00063DD2"/>
    <w:rsid w:val="000B23A0"/>
    <w:rsid w:val="000F533C"/>
    <w:rsid w:val="0011063B"/>
    <w:rsid w:val="0017163F"/>
    <w:rsid w:val="001B6735"/>
    <w:rsid w:val="00202748"/>
    <w:rsid w:val="00270B11"/>
    <w:rsid w:val="002C2B50"/>
    <w:rsid w:val="00327447"/>
    <w:rsid w:val="00327B84"/>
    <w:rsid w:val="003554BC"/>
    <w:rsid w:val="00363E2F"/>
    <w:rsid w:val="0038760B"/>
    <w:rsid w:val="003D5435"/>
    <w:rsid w:val="003F11F0"/>
    <w:rsid w:val="0043183C"/>
    <w:rsid w:val="004426F3"/>
    <w:rsid w:val="00447F41"/>
    <w:rsid w:val="005154BD"/>
    <w:rsid w:val="00521340"/>
    <w:rsid w:val="0054009F"/>
    <w:rsid w:val="00545F92"/>
    <w:rsid w:val="005E3D14"/>
    <w:rsid w:val="005E3FEC"/>
    <w:rsid w:val="00602266"/>
    <w:rsid w:val="006128A2"/>
    <w:rsid w:val="006147EB"/>
    <w:rsid w:val="00651B45"/>
    <w:rsid w:val="00655A3F"/>
    <w:rsid w:val="0066339F"/>
    <w:rsid w:val="00686864"/>
    <w:rsid w:val="006A2D2B"/>
    <w:rsid w:val="006A5D08"/>
    <w:rsid w:val="006C2599"/>
    <w:rsid w:val="00707487"/>
    <w:rsid w:val="00741B59"/>
    <w:rsid w:val="00783DAB"/>
    <w:rsid w:val="007B5B70"/>
    <w:rsid w:val="0086412D"/>
    <w:rsid w:val="008809F0"/>
    <w:rsid w:val="008C45C2"/>
    <w:rsid w:val="008C64A4"/>
    <w:rsid w:val="008D29A0"/>
    <w:rsid w:val="008D60F4"/>
    <w:rsid w:val="008F3E3A"/>
    <w:rsid w:val="0094430C"/>
    <w:rsid w:val="00A40AFC"/>
    <w:rsid w:val="00A51B39"/>
    <w:rsid w:val="00A93D29"/>
    <w:rsid w:val="00AA041F"/>
    <w:rsid w:val="00AC3E61"/>
    <w:rsid w:val="00B23577"/>
    <w:rsid w:val="00B264E6"/>
    <w:rsid w:val="00B35111"/>
    <w:rsid w:val="00B76E44"/>
    <w:rsid w:val="00BB3B30"/>
    <w:rsid w:val="00C146A4"/>
    <w:rsid w:val="00C20EEB"/>
    <w:rsid w:val="00CB74E6"/>
    <w:rsid w:val="00D1204B"/>
    <w:rsid w:val="00D46D63"/>
    <w:rsid w:val="00D50660"/>
    <w:rsid w:val="00D528A6"/>
    <w:rsid w:val="00D8756C"/>
    <w:rsid w:val="00DA4780"/>
    <w:rsid w:val="00E07E88"/>
    <w:rsid w:val="00E30132"/>
    <w:rsid w:val="00E43BAF"/>
    <w:rsid w:val="00E63F1A"/>
    <w:rsid w:val="00EF089D"/>
    <w:rsid w:val="00F305FC"/>
    <w:rsid w:val="00F31C5F"/>
    <w:rsid w:val="00F62001"/>
    <w:rsid w:val="00FD39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739CE"/>
  <w15:docId w15:val="{92D5D2EA-0842-40B0-965B-F87732A57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6D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D63"/>
    <w:rPr>
      <w:rFonts w:ascii="Tahoma" w:hAnsi="Tahoma" w:cs="Tahoma"/>
      <w:sz w:val="16"/>
      <w:szCs w:val="16"/>
    </w:rPr>
  </w:style>
  <w:style w:type="paragraph" w:styleId="NormalWeb">
    <w:name w:val="Normal (Web)"/>
    <w:basedOn w:val="Normal"/>
    <w:uiPriority w:val="99"/>
    <w:unhideWhenUsed/>
    <w:rsid w:val="00C146A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146A4"/>
    <w:rPr>
      <w:b/>
      <w:bCs/>
    </w:rPr>
  </w:style>
  <w:style w:type="character" w:styleId="Hyperlink">
    <w:name w:val="Hyperlink"/>
    <w:basedOn w:val="DefaultParagraphFont"/>
    <w:uiPriority w:val="99"/>
    <w:unhideWhenUsed/>
    <w:rsid w:val="0054009F"/>
    <w:rPr>
      <w:color w:val="0563C1"/>
      <w:u w:val="single"/>
    </w:rPr>
  </w:style>
  <w:style w:type="paragraph" w:customStyle="1" w:styleId="Default">
    <w:name w:val="Default"/>
    <w:rsid w:val="00D1204B"/>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F62001"/>
    <w:rPr>
      <w:color w:val="800080" w:themeColor="followedHyperlink"/>
      <w:u w:val="single"/>
    </w:rPr>
  </w:style>
  <w:style w:type="paragraph" w:styleId="ListParagraph">
    <w:name w:val="List Paragraph"/>
    <w:basedOn w:val="Normal"/>
    <w:uiPriority w:val="34"/>
    <w:qFormat/>
    <w:rsid w:val="006C2599"/>
    <w:pPr>
      <w:spacing w:after="0" w:line="240" w:lineRule="auto"/>
      <w:ind w:left="720" w:hanging="360"/>
      <w:contextualSpacing/>
    </w:pPr>
    <w:rPr>
      <w:rFonts w:ascii="Calibri" w:eastAsia="Calibri" w:hAnsi="Calibri" w:cs="Times New Roman"/>
    </w:rPr>
  </w:style>
  <w:style w:type="paragraph" w:customStyle="1" w:styleId="Pa2">
    <w:name w:val="Pa2"/>
    <w:basedOn w:val="Default"/>
    <w:next w:val="Default"/>
    <w:uiPriority w:val="99"/>
    <w:rsid w:val="0017163F"/>
    <w:pPr>
      <w:spacing w:line="241" w:lineRule="atLeast"/>
    </w:pPr>
    <w:rPr>
      <w:rFonts w:ascii="Myriad Pro" w:eastAsia="Times New Roman" w:hAnsi="Myriad Pro" w:cs="Times New Roman"/>
      <w:color w:val="auto"/>
    </w:rPr>
  </w:style>
  <w:style w:type="character" w:customStyle="1" w:styleId="A2">
    <w:name w:val="A2"/>
    <w:uiPriority w:val="99"/>
    <w:rsid w:val="0017163F"/>
    <w:rPr>
      <w:rFonts w:cs="Myriad Pro"/>
      <w:color w:val="000000"/>
      <w:sz w:val="20"/>
      <w:szCs w:val="20"/>
    </w:rPr>
  </w:style>
  <w:style w:type="character" w:styleId="UnresolvedMention">
    <w:name w:val="Unresolved Mention"/>
    <w:basedOn w:val="DefaultParagraphFont"/>
    <w:uiPriority w:val="99"/>
    <w:semiHidden/>
    <w:unhideWhenUsed/>
    <w:rsid w:val="008D60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869577">
      <w:bodyDiv w:val="1"/>
      <w:marLeft w:val="300"/>
      <w:marRight w:val="300"/>
      <w:marTop w:val="300"/>
      <w:marBottom w:val="300"/>
      <w:divBdr>
        <w:top w:val="none" w:sz="0" w:space="0" w:color="auto"/>
        <w:left w:val="none" w:sz="0" w:space="0" w:color="auto"/>
        <w:bottom w:val="none" w:sz="0" w:space="0" w:color="auto"/>
        <w:right w:val="none" w:sz="0" w:space="0" w:color="auto"/>
      </w:divBdr>
    </w:div>
    <w:div w:id="355276940">
      <w:bodyDiv w:val="1"/>
      <w:marLeft w:val="300"/>
      <w:marRight w:val="300"/>
      <w:marTop w:val="300"/>
      <w:marBottom w:val="300"/>
      <w:divBdr>
        <w:top w:val="none" w:sz="0" w:space="0" w:color="auto"/>
        <w:left w:val="none" w:sz="0" w:space="0" w:color="auto"/>
        <w:bottom w:val="none" w:sz="0" w:space="0" w:color="auto"/>
        <w:right w:val="none" w:sz="0" w:space="0" w:color="auto"/>
      </w:divBdr>
    </w:div>
    <w:div w:id="525288930">
      <w:bodyDiv w:val="1"/>
      <w:marLeft w:val="0"/>
      <w:marRight w:val="0"/>
      <w:marTop w:val="0"/>
      <w:marBottom w:val="0"/>
      <w:divBdr>
        <w:top w:val="none" w:sz="0" w:space="0" w:color="auto"/>
        <w:left w:val="none" w:sz="0" w:space="0" w:color="auto"/>
        <w:bottom w:val="none" w:sz="0" w:space="0" w:color="auto"/>
        <w:right w:val="none" w:sz="0" w:space="0" w:color="auto"/>
      </w:divBdr>
    </w:div>
    <w:div w:id="738678005">
      <w:bodyDiv w:val="1"/>
      <w:marLeft w:val="0"/>
      <w:marRight w:val="0"/>
      <w:marTop w:val="0"/>
      <w:marBottom w:val="0"/>
      <w:divBdr>
        <w:top w:val="none" w:sz="0" w:space="0" w:color="auto"/>
        <w:left w:val="none" w:sz="0" w:space="0" w:color="auto"/>
        <w:bottom w:val="none" w:sz="0" w:space="0" w:color="auto"/>
        <w:right w:val="none" w:sz="0" w:space="0" w:color="auto"/>
      </w:divBdr>
    </w:div>
    <w:div w:id="795872633">
      <w:bodyDiv w:val="1"/>
      <w:marLeft w:val="300"/>
      <w:marRight w:val="300"/>
      <w:marTop w:val="300"/>
      <w:marBottom w:val="300"/>
      <w:divBdr>
        <w:top w:val="none" w:sz="0" w:space="0" w:color="auto"/>
        <w:left w:val="none" w:sz="0" w:space="0" w:color="auto"/>
        <w:bottom w:val="none" w:sz="0" w:space="0" w:color="auto"/>
        <w:right w:val="none" w:sz="0" w:space="0" w:color="auto"/>
      </w:divBdr>
    </w:div>
    <w:div w:id="882789985">
      <w:bodyDiv w:val="1"/>
      <w:marLeft w:val="0"/>
      <w:marRight w:val="0"/>
      <w:marTop w:val="0"/>
      <w:marBottom w:val="0"/>
      <w:divBdr>
        <w:top w:val="none" w:sz="0" w:space="0" w:color="auto"/>
        <w:left w:val="none" w:sz="0" w:space="0" w:color="auto"/>
        <w:bottom w:val="none" w:sz="0" w:space="0" w:color="auto"/>
        <w:right w:val="none" w:sz="0" w:space="0" w:color="auto"/>
      </w:divBdr>
      <w:divsChild>
        <w:div w:id="2121412486">
          <w:marLeft w:val="0"/>
          <w:marRight w:val="0"/>
          <w:marTop w:val="0"/>
          <w:marBottom w:val="0"/>
          <w:divBdr>
            <w:top w:val="none" w:sz="0" w:space="0" w:color="auto"/>
            <w:left w:val="none" w:sz="0" w:space="0" w:color="auto"/>
            <w:bottom w:val="none" w:sz="0" w:space="0" w:color="auto"/>
            <w:right w:val="none" w:sz="0" w:space="0" w:color="auto"/>
          </w:divBdr>
          <w:divsChild>
            <w:div w:id="38129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48552">
      <w:bodyDiv w:val="1"/>
      <w:marLeft w:val="0"/>
      <w:marRight w:val="0"/>
      <w:marTop w:val="0"/>
      <w:marBottom w:val="0"/>
      <w:divBdr>
        <w:top w:val="none" w:sz="0" w:space="0" w:color="auto"/>
        <w:left w:val="none" w:sz="0" w:space="0" w:color="auto"/>
        <w:bottom w:val="none" w:sz="0" w:space="0" w:color="auto"/>
        <w:right w:val="none" w:sz="0" w:space="0" w:color="auto"/>
      </w:divBdr>
    </w:div>
    <w:div w:id="1189952929">
      <w:bodyDiv w:val="1"/>
      <w:marLeft w:val="0"/>
      <w:marRight w:val="0"/>
      <w:marTop w:val="0"/>
      <w:marBottom w:val="0"/>
      <w:divBdr>
        <w:top w:val="none" w:sz="0" w:space="0" w:color="auto"/>
        <w:left w:val="none" w:sz="0" w:space="0" w:color="auto"/>
        <w:bottom w:val="none" w:sz="0" w:space="0" w:color="auto"/>
        <w:right w:val="none" w:sz="0" w:space="0" w:color="auto"/>
      </w:divBdr>
    </w:div>
    <w:div w:id="1464496383">
      <w:bodyDiv w:val="1"/>
      <w:marLeft w:val="0"/>
      <w:marRight w:val="0"/>
      <w:marTop w:val="0"/>
      <w:marBottom w:val="0"/>
      <w:divBdr>
        <w:top w:val="none" w:sz="0" w:space="0" w:color="auto"/>
        <w:left w:val="none" w:sz="0" w:space="0" w:color="auto"/>
        <w:bottom w:val="none" w:sz="0" w:space="0" w:color="auto"/>
        <w:right w:val="none" w:sz="0" w:space="0" w:color="auto"/>
      </w:divBdr>
    </w:div>
    <w:div w:id="1948536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sf.edu/work-at-usf" TargetMode="External"/><Relationship Id="rId3" Type="http://schemas.openxmlformats.org/officeDocument/2006/relationships/settings" Target="settings.xml"/><Relationship Id="rId7" Type="http://schemas.openxmlformats.org/officeDocument/2006/relationships/hyperlink" Target="mailto:rmoule@usf.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usf.edu/work-at-usf"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rmoule@usf.ed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wisger\Documents\Dean's%20Template.dotx.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Dean's Template.dotx.dotm</Template>
  <TotalTime>9</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of South Florida</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Wisgerhof, Nancy</dc:creator>
  <cp:lastModifiedBy>Elizabeth Correia</cp:lastModifiedBy>
  <cp:revision>4</cp:revision>
  <cp:lastPrinted>2017-10-06T19:30:00Z</cp:lastPrinted>
  <dcterms:created xsi:type="dcterms:W3CDTF">2021-09-24T21:14:00Z</dcterms:created>
  <dcterms:modified xsi:type="dcterms:W3CDTF">2021-09-24T21:24:00Z</dcterms:modified>
</cp:coreProperties>
</file>